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16" w:rsidRDefault="00D07316" w:rsidP="00D0731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174625</wp:posOffset>
                </wp:positionV>
                <wp:extent cx="10029190" cy="140462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26" w:rsidRDefault="00503A26">
                            <w:r w:rsidRPr="00D07316">
                              <w:rPr>
                                <w:b/>
                              </w:rPr>
                              <w:t>Instructions:</w:t>
                            </w:r>
                            <w:r w:rsidRPr="00D0731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8C9E4" wp14:editId="59A3F489">
                                  <wp:extent cx="561975" cy="373969"/>
                                  <wp:effectExtent l="0" t="0" r="0" b="7620"/>
                                  <wp:docPr id="9" name="Picture 9" descr="Image result for instruc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nstruc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80" cy="386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A26" w:rsidRDefault="00503A26">
                            <w:r>
                              <w:t>You need to complete 1 homework per week.</w:t>
                            </w:r>
                          </w:p>
                          <w:p w:rsidR="00503A26" w:rsidRDefault="00503A26">
                            <w:r>
                              <w:t>You may choose a homework of your choice for each week but you must attempt one from each category over the half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15pt;margin-top:13.75pt;width:78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KmJQIAAEgEAAAOAAAAZHJzL2Uyb0RvYy54bWysVNtu2zAMfR+wfxD0vviCpG2MOEWXLsOA&#10;7gK0+wBalmNhuk1SYmdfP0pOs6DbXob5QZBE6pA8h/TqdlSSHLjzwuiaFrOcEq6ZaYXe1fTr0/bN&#10;DSU+gG5BGs1reuSe3q5fv1oNtuKl6Y1suSMIon012Jr2IdgqyzzruQI/M5ZrNHbGKQh4dLusdTAg&#10;upJZmedX2WBca51h3Hu8vZ+MdJ3wu46z8LnrPA9E1hRzC2l1aW3imq1XUO0c2F6wUxrwD1koEBqD&#10;nqHuIQDZO/EblBLMGW+6MGNGZabrBOOpBqymyF9U89iD5akWJMfbM03+/8GyT4cvjoi2pmVxTYkG&#10;hSI98TGQt2YkZeRnsL5Ct0eLjmHEa9Q51ertg2HfPNFm04Pe8TvnzNBzaDG/Ir7MLp5OOD6CNMNH&#10;02IY2AeTgMbOqUge0kEQHXU6nrWJqbAYMs/LZbFEG0NjMc/nV2WSL4Pq+b11PrznRpG4qalD9RM+&#10;HB58iPlA9ewSw3kjRbsVUqaD2zUb6cgBsFO26UslvHCTmgw1XS7KxUTBXyHy9P0JQomALS+FqunN&#10;2QmqSNw73aaGDCDktMeUpT4xGcmbaAxjM56UaUx7RE6dmVobRxE3vXE/KBmwrWvqv+/BcUrkB426&#10;LIv5PM5BOswX18ghcZeW5tICmiFUTQMl03YT0uwkwuwd6rcVidgo9JTJKVds18T3abTiPFyek9ev&#10;H8D6JwAAAP//AwBQSwMEFAAGAAgAAAAhAAeNkY7fAAAACwEAAA8AAABkcnMvZG93bnJldi54bWxM&#10;j8FuwjAMhu+T9g6RkbggSAsUuq4pYkicdqJj99B4bUXjdEmA8vYLJ3a0/en39+ebQXfsita1hgTE&#10;swgYUmVUS7WA49d+mgJzXpKSnSEUcEcHm+L1JZeZMjc64LX0NQsh5DIpoPG+zzh3VYNaupnpkcLt&#10;x1gtfRhtzZWVtxCuOz6PohXXsqXwoZE97hqszuVFC1j9lovJ57ea0OG+/7CVTtTumAgxHg3bd2Ae&#10;B/+E4aEf1KEITidzIeVYJ2D6li4CKmC+ToA9gGUax8BOYbNM18CLnP/vUPwBAAD//wMAUEsBAi0A&#10;FAAGAAgAAAAhALaDOJL+AAAA4QEAABMAAAAAAAAAAAAAAAAAAAAAAFtDb250ZW50X1R5cGVzXS54&#10;bWxQSwECLQAUAAYACAAAACEAOP0h/9YAAACUAQAACwAAAAAAAAAAAAAAAAAvAQAAX3JlbHMvLnJl&#10;bHNQSwECLQAUAAYACAAAACEAVAVCpiUCAABIBAAADgAAAAAAAAAAAAAAAAAuAgAAZHJzL2Uyb0Rv&#10;Yy54bWxQSwECLQAUAAYACAAAACEAB42Rjt8AAAALAQAADwAAAAAAAAAAAAAAAAB/BAAAZHJzL2Rv&#10;d25yZXYueG1sUEsFBgAAAAAEAAQA8wAAAIsFAAAAAA==&#10;">
                <v:textbox style="mso-fit-shape-to-text:t">
                  <w:txbxContent>
                    <w:p w:rsidR="00503A26" w:rsidRDefault="00503A26">
                      <w:r w:rsidRPr="00D07316">
                        <w:rPr>
                          <w:b/>
                        </w:rPr>
                        <w:t>Instructions:</w:t>
                      </w:r>
                      <w:r w:rsidRPr="00D07316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8C9E4" wp14:editId="59A3F489">
                            <wp:extent cx="561975" cy="373969"/>
                            <wp:effectExtent l="0" t="0" r="0" b="7620"/>
                            <wp:docPr id="9" name="Picture 9" descr="Image result for instruc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nstruc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80" cy="386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A26" w:rsidRDefault="00503A26">
                      <w:r>
                        <w:t>You need to complete 1 homework per week.</w:t>
                      </w:r>
                    </w:p>
                    <w:p w:rsidR="00503A26" w:rsidRDefault="00503A26">
                      <w:r>
                        <w:t>You may choose a homework of your choice for each week but you must attempt one from each category over the half term.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552"/>
        <w:gridCol w:w="3402"/>
        <w:gridCol w:w="3508"/>
        <w:gridCol w:w="3579"/>
      </w:tblGrid>
      <w:tr w:rsidR="00A74517" w:rsidTr="00830C1A">
        <w:tc>
          <w:tcPr>
            <w:tcW w:w="2552" w:type="dxa"/>
          </w:tcPr>
          <w:p w:rsidR="00D07316" w:rsidRPr="0074393D" w:rsidRDefault="00D07316" w:rsidP="00D07316">
            <w:r w:rsidRPr="0074393D">
              <w:t xml:space="preserve">Week </w:t>
            </w:r>
          </w:p>
        </w:tc>
        <w:tc>
          <w:tcPr>
            <w:tcW w:w="2552" w:type="dxa"/>
          </w:tcPr>
          <w:p w:rsidR="00D07316" w:rsidRPr="0074393D" w:rsidRDefault="00D07316" w:rsidP="00D07316">
            <w:r w:rsidRPr="0074393D">
              <w:t>Performance</w:t>
            </w:r>
            <w:r w:rsidR="004A594D" w:rsidRPr="0074393D">
              <w:t xml:space="preserve"> – Lunchtime </w:t>
            </w:r>
          </w:p>
        </w:tc>
        <w:tc>
          <w:tcPr>
            <w:tcW w:w="3402" w:type="dxa"/>
          </w:tcPr>
          <w:p w:rsidR="00D07316" w:rsidRPr="0074393D" w:rsidRDefault="00D07316" w:rsidP="00D07316">
            <w:r w:rsidRPr="0074393D">
              <w:t>Composition</w:t>
            </w:r>
            <w:r w:rsidR="00CA47F8" w:rsidRPr="0074393D">
              <w:t xml:space="preserve"> – Lunchtime session</w:t>
            </w:r>
          </w:p>
          <w:p w:rsidR="007D74A3" w:rsidRPr="0074393D" w:rsidRDefault="007D74A3" w:rsidP="00D07316"/>
        </w:tc>
        <w:tc>
          <w:tcPr>
            <w:tcW w:w="3508" w:type="dxa"/>
          </w:tcPr>
          <w:p w:rsidR="00D07316" w:rsidRPr="0074393D" w:rsidRDefault="00D07316" w:rsidP="00D07316">
            <w:r w:rsidRPr="0074393D">
              <w:t>Listening</w:t>
            </w:r>
            <w:r w:rsidR="00A94A03" w:rsidRPr="0074393D">
              <w:t xml:space="preserve"> – In your Book </w:t>
            </w:r>
          </w:p>
          <w:p w:rsidR="007D74A3" w:rsidRPr="0074393D" w:rsidRDefault="007D74A3" w:rsidP="00D07316"/>
        </w:tc>
        <w:tc>
          <w:tcPr>
            <w:tcW w:w="3579" w:type="dxa"/>
          </w:tcPr>
          <w:p w:rsidR="00D07316" w:rsidRPr="0074393D" w:rsidRDefault="00D07316" w:rsidP="00D07316">
            <w:r w:rsidRPr="0074393D">
              <w:t>Knowledge and Understanding</w:t>
            </w:r>
            <w:r w:rsidR="00A94A03" w:rsidRPr="0074393D">
              <w:t xml:space="preserve"> – In your Book</w:t>
            </w:r>
          </w:p>
          <w:p w:rsidR="00A94A03" w:rsidRPr="0074393D" w:rsidRDefault="00A94A03" w:rsidP="00D07316"/>
        </w:tc>
      </w:tr>
      <w:tr w:rsidR="00A74517" w:rsidTr="00830C1A">
        <w:tc>
          <w:tcPr>
            <w:tcW w:w="2552" w:type="dxa"/>
          </w:tcPr>
          <w:p w:rsidR="00D07316" w:rsidRPr="008732D3" w:rsidRDefault="00D07316" w:rsidP="00D07316">
            <w:pPr>
              <w:rPr>
                <w:b/>
              </w:rPr>
            </w:pPr>
            <w:r w:rsidRPr="008732D3">
              <w:rPr>
                <w:b/>
              </w:rPr>
              <w:t>1</w:t>
            </w:r>
            <w:r w:rsidR="00494DD3" w:rsidRPr="008732D3">
              <w:rPr>
                <w:b/>
              </w:rPr>
              <w:t xml:space="preserve"> – </w:t>
            </w:r>
            <w:r w:rsidR="00711762">
              <w:rPr>
                <w:b/>
              </w:rPr>
              <w:t xml:space="preserve">Introduction Week </w:t>
            </w:r>
          </w:p>
          <w:p w:rsidR="0017370D" w:rsidRDefault="0017370D" w:rsidP="00D07316"/>
          <w:p w:rsidR="00494DD3" w:rsidRDefault="00494DD3" w:rsidP="00D07316"/>
          <w:p w:rsidR="00494DD3" w:rsidRDefault="00494DD3" w:rsidP="00494DD3"/>
          <w:p w:rsidR="00494DD3" w:rsidRDefault="00494DD3" w:rsidP="00494DD3"/>
          <w:p w:rsidR="00494DD3" w:rsidRPr="00494DD3" w:rsidRDefault="00494DD3" w:rsidP="00494DD3">
            <w:pPr>
              <w:jc w:val="center"/>
            </w:pPr>
          </w:p>
        </w:tc>
        <w:tc>
          <w:tcPr>
            <w:tcW w:w="2552" w:type="dxa"/>
          </w:tcPr>
          <w:p w:rsidR="00D45E2F" w:rsidRDefault="00711762" w:rsidP="00D07316">
            <w:r>
              <w:t>Research the chord sequence for your favourite song and attempt to play them.</w:t>
            </w:r>
          </w:p>
        </w:tc>
        <w:tc>
          <w:tcPr>
            <w:tcW w:w="3402" w:type="dxa"/>
          </w:tcPr>
          <w:p w:rsidR="00702F87" w:rsidRDefault="00711762" w:rsidP="00D07316">
            <w:r>
              <w:t>Create new lyrics for your favourite song.</w:t>
            </w:r>
          </w:p>
        </w:tc>
        <w:tc>
          <w:tcPr>
            <w:tcW w:w="3508" w:type="dxa"/>
          </w:tcPr>
          <w:p w:rsidR="00A94A03" w:rsidRDefault="00711762" w:rsidP="00A94A03">
            <w:pPr>
              <w:pStyle w:val="ListParagraph"/>
              <w:numPr>
                <w:ilvl w:val="0"/>
                <w:numId w:val="1"/>
              </w:numPr>
            </w:pPr>
            <w:r>
              <w:t>Listen to your favourite song and find a cover version.</w:t>
            </w:r>
          </w:p>
          <w:p w:rsidR="00711762" w:rsidRDefault="00711762" w:rsidP="00A94A03">
            <w:pPr>
              <w:pStyle w:val="ListParagraph"/>
              <w:numPr>
                <w:ilvl w:val="0"/>
                <w:numId w:val="1"/>
              </w:numPr>
            </w:pPr>
            <w:r>
              <w:t>Write a short review on the cover version, explaining how it has been changed.</w:t>
            </w:r>
          </w:p>
        </w:tc>
        <w:tc>
          <w:tcPr>
            <w:tcW w:w="3579" w:type="dxa"/>
          </w:tcPr>
          <w:p w:rsidR="0046749D" w:rsidRPr="00711762" w:rsidRDefault="00494DD3" w:rsidP="00711762">
            <w:pPr>
              <w:numPr>
                <w:ilvl w:val="0"/>
                <w:numId w:val="4"/>
              </w:numPr>
            </w:pPr>
            <w:r>
              <w:t xml:space="preserve"> </w:t>
            </w:r>
            <w:r w:rsidR="0046749D" w:rsidRPr="00711762">
              <w:t>What</w:t>
            </w:r>
            <w:r w:rsidR="00711762">
              <w:t xml:space="preserve"> is your</w:t>
            </w:r>
            <w:r w:rsidR="0046749D" w:rsidRPr="00711762">
              <w:t xml:space="preserve"> instrument?</w:t>
            </w:r>
          </w:p>
          <w:p w:rsidR="0046749D" w:rsidRPr="00711762" w:rsidRDefault="0046749D" w:rsidP="00711762">
            <w:pPr>
              <w:numPr>
                <w:ilvl w:val="0"/>
                <w:numId w:val="4"/>
              </w:numPr>
            </w:pPr>
            <w:r w:rsidRPr="00711762">
              <w:t>Do you play chords? How do you play them?</w:t>
            </w:r>
          </w:p>
          <w:p w:rsidR="0046749D" w:rsidRPr="00711762" w:rsidRDefault="0046749D" w:rsidP="00711762">
            <w:pPr>
              <w:numPr>
                <w:ilvl w:val="0"/>
                <w:numId w:val="4"/>
              </w:numPr>
            </w:pPr>
            <w:r w:rsidRPr="00711762">
              <w:t>Do you play single notes? How do you play them?</w:t>
            </w:r>
          </w:p>
          <w:p w:rsidR="00494DD3" w:rsidRDefault="0046749D" w:rsidP="00711762">
            <w:pPr>
              <w:numPr>
                <w:ilvl w:val="0"/>
                <w:numId w:val="4"/>
              </w:numPr>
            </w:pPr>
            <w:r w:rsidRPr="00711762">
              <w:t>Best way to warm up your instrumen</w:t>
            </w:r>
            <w:r w:rsidR="00942BDF">
              <w:t>t</w:t>
            </w:r>
            <w:r w:rsidR="00711762">
              <w:t>?</w:t>
            </w:r>
          </w:p>
        </w:tc>
      </w:tr>
      <w:tr w:rsidR="00A74517" w:rsidTr="00830C1A">
        <w:trPr>
          <w:trHeight w:val="1163"/>
        </w:trPr>
        <w:tc>
          <w:tcPr>
            <w:tcW w:w="2552" w:type="dxa"/>
          </w:tcPr>
          <w:p w:rsidR="00D07316" w:rsidRDefault="00D07316" w:rsidP="00D07316">
            <w:r>
              <w:t xml:space="preserve">Grade </w:t>
            </w:r>
          </w:p>
        </w:tc>
        <w:tc>
          <w:tcPr>
            <w:tcW w:w="2552" w:type="dxa"/>
          </w:tcPr>
          <w:p w:rsidR="00711762" w:rsidRPr="00711762" w:rsidRDefault="00711762" w:rsidP="00711762">
            <w:pPr>
              <w:rPr>
                <w:sz w:val="30"/>
              </w:rPr>
            </w:pPr>
            <w:r>
              <w:t xml:space="preserve">Gr 2 - </w:t>
            </w:r>
            <w:r w:rsidRPr="00711762">
              <w:t xml:space="preserve">Students can perform parts </w:t>
            </w:r>
            <w:r w:rsidRPr="00711762">
              <w:rPr>
                <w:b/>
              </w:rPr>
              <w:t>from notation</w:t>
            </w:r>
            <w:r>
              <w:t>.</w:t>
            </w:r>
          </w:p>
          <w:p w:rsidR="00D07316" w:rsidRPr="00494DD3" w:rsidRDefault="00D07316" w:rsidP="00494DD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3402" w:type="dxa"/>
          </w:tcPr>
          <w:p w:rsidR="00D07316" w:rsidRDefault="00711762" w:rsidP="00711762">
            <w:r>
              <w:t xml:space="preserve">Gr 2 - </w:t>
            </w:r>
            <w:r w:rsidRPr="00711762">
              <w:t>Students are able to write for voices and sound sources in a simple manner which may lack finish.</w:t>
            </w:r>
          </w:p>
        </w:tc>
        <w:tc>
          <w:tcPr>
            <w:tcW w:w="3508" w:type="dxa"/>
          </w:tcPr>
          <w:p w:rsidR="00D07316" w:rsidRDefault="00711762" w:rsidP="00711762">
            <w:r>
              <w:t xml:space="preserve">Gr2 </w:t>
            </w:r>
            <w:r w:rsidR="00942BDF">
              <w:t>- Students</w:t>
            </w:r>
            <w:r w:rsidRPr="00711762">
              <w:t xml:space="preserve"> can use musical vocabulary to describe </w:t>
            </w:r>
            <w:r>
              <w:t>music.</w:t>
            </w:r>
          </w:p>
          <w:p w:rsidR="00942BDF" w:rsidRDefault="00942BDF" w:rsidP="00942BDF"/>
        </w:tc>
        <w:tc>
          <w:tcPr>
            <w:tcW w:w="3579" w:type="dxa"/>
          </w:tcPr>
          <w:p w:rsidR="00D07316" w:rsidRDefault="00942BDF" w:rsidP="00D07316">
            <w:r>
              <w:t>Gr2 – Students can research and plan for a given theme.</w:t>
            </w:r>
          </w:p>
        </w:tc>
      </w:tr>
      <w:tr w:rsidR="00A74517" w:rsidTr="00830C1A">
        <w:tc>
          <w:tcPr>
            <w:tcW w:w="2552" w:type="dxa"/>
          </w:tcPr>
          <w:p w:rsidR="00D07316" w:rsidRDefault="00CA47F8" w:rsidP="00CA47F8">
            <w:pPr>
              <w:rPr>
                <w:b/>
              </w:rPr>
            </w:pPr>
            <w:r w:rsidRPr="00CA47F8">
              <w:rPr>
                <w:b/>
              </w:rPr>
              <w:t xml:space="preserve">2 – </w:t>
            </w:r>
            <w:r w:rsidR="00942BDF">
              <w:rPr>
                <w:b/>
              </w:rPr>
              <w:t>Mash Up Week</w:t>
            </w:r>
            <w:r w:rsidRPr="00CA47F8">
              <w:rPr>
                <w:b/>
              </w:rPr>
              <w:t xml:space="preserve"> </w:t>
            </w:r>
          </w:p>
          <w:p w:rsidR="00702F87" w:rsidRDefault="00702F87" w:rsidP="00CA47F8">
            <w:pPr>
              <w:rPr>
                <w:b/>
              </w:rPr>
            </w:pPr>
          </w:p>
          <w:p w:rsidR="00032D9D" w:rsidRDefault="00032D9D" w:rsidP="00CA47F8">
            <w:pPr>
              <w:rPr>
                <w:b/>
              </w:rPr>
            </w:pPr>
          </w:p>
          <w:p w:rsidR="00032D9D" w:rsidRDefault="00032D9D" w:rsidP="00CA47F8">
            <w:pPr>
              <w:rPr>
                <w:b/>
              </w:rPr>
            </w:pPr>
          </w:p>
          <w:p w:rsidR="00702F87" w:rsidRDefault="00702F87" w:rsidP="00CA47F8">
            <w:pPr>
              <w:rPr>
                <w:b/>
              </w:rPr>
            </w:pPr>
          </w:p>
          <w:p w:rsidR="00702F87" w:rsidRPr="00CA47F8" w:rsidRDefault="00702F87" w:rsidP="00CA47F8">
            <w:pPr>
              <w:rPr>
                <w:b/>
              </w:rPr>
            </w:pPr>
          </w:p>
        </w:tc>
        <w:tc>
          <w:tcPr>
            <w:tcW w:w="2552" w:type="dxa"/>
          </w:tcPr>
          <w:p w:rsidR="00D07316" w:rsidRDefault="009C0D21" w:rsidP="00702F87">
            <w:r>
              <w:t>Perform the piece Stitches and ask for feedback in Music Club.</w:t>
            </w:r>
          </w:p>
        </w:tc>
        <w:tc>
          <w:tcPr>
            <w:tcW w:w="3402" w:type="dxa"/>
          </w:tcPr>
          <w:p w:rsidR="00D07316" w:rsidRDefault="009C0D21" w:rsidP="00702F87">
            <w:r>
              <w:t>Present your cover ideas for Stiches to a member of Sixth Form and action their feedback.</w:t>
            </w:r>
          </w:p>
        </w:tc>
        <w:tc>
          <w:tcPr>
            <w:tcW w:w="3508" w:type="dxa"/>
          </w:tcPr>
          <w:p w:rsidR="00D07316" w:rsidRDefault="009C0D21" w:rsidP="009C0D21">
            <w:r>
              <w:t>Listen to different cover version of stiches and collate the differences between the tracks in a Mind Map.</w:t>
            </w:r>
          </w:p>
        </w:tc>
        <w:tc>
          <w:tcPr>
            <w:tcW w:w="3579" w:type="dxa"/>
          </w:tcPr>
          <w:p w:rsidR="00D07316" w:rsidRDefault="009C0D21" w:rsidP="00702F87">
            <w:r>
              <w:t>Explain what a mash up is and how you can create one.</w:t>
            </w:r>
          </w:p>
        </w:tc>
      </w:tr>
      <w:tr w:rsidR="00A74517" w:rsidTr="00830C1A">
        <w:trPr>
          <w:trHeight w:val="1768"/>
        </w:trPr>
        <w:tc>
          <w:tcPr>
            <w:tcW w:w="2552" w:type="dxa"/>
          </w:tcPr>
          <w:p w:rsidR="00D07316" w:rsidRDefault="00702F87" w:rsidP="00D07316">
            <w:r>
              <w:t xml:space="preserve">Grade </w:t>
            </w:r>
          </w:p>
        </w:tc>
        <w:tc>
          <w:tcPr>
            <w:tcW w:w="2552" w:type="dxa"/>
          </w:tcPr>
          <w:p w:rsidR="009C0D21" w:rsidRPr="009C0D21" w:rsidRDefault="009C0D21" w:rsidP="009C0D21">
            <w:pPr>
              <w:rPr>
                <w:sz w:val="30"/>
              </w:rPr>
            </w:pPr>
            <w:r>
              <w:t xml:space="preserve">Gr 2 - </w:t>
            </w:r>
            <w:r w:rsidRPr="009C0D21">
              <w:t xml:space="preserve">Students can perform parts </w:t>
            </w:r>
            <w:r w:rsidRPr="009C0D21">
              <w:rPr>
                <w:b/>
              </w:rPr>
              <w:t>from memory</w:t>
            </w:r>
            <w:r w:rsidRPr="009C0D21">
              <w:t xml:space="preserve"> and </w:t>
            </w:r>
            <w:r w:rsidRPr="009C0D21">
              <w:rPr>
                <w:b/>
              </w:rPr>
              <w:t>from notation</w:t>
            </w:r>
            <w:r w:rsidRPr="009C0D21">
              <w:t xml:space="preserve"> with </w:t>
            </w:r>
            <w:r w:rsidRPr="009C0D21">
              <w:rPr>
                <w:b/>
              </w:rPr>
              <w:t>awareness</w:t>
            </w:r>
            <w:r w:rsidRPr="009C0D21">
              <w:t xml:space="preserve"> of their own </w:t>
            </w:r>
            <w:r w:rsidRPr="009C0D21">
              <w:rPr>
                <w:b/>
              </w:rPr>
              <w:t>contribution</w:t>
            </w:r>
            <w:r w:rsidRPr="009C0D21">
              <w:t>.</w:t>
            </w:r>
          </w:p>
          <w:p w:rsidR="00D07316" w:rsidRDefault="00D07316" w:rsidP="00D07316"/>
        </w:tc>
        <w:tc>
          <w:tcPr>
            <w:tcW w:w="3402" w:type="dxa"/>
          </w:tcPr>
          <w:p w:rsidR="009C0D21" w:rsidRPr="009C0D21" w:rsidRDefault="009C0D21" w:rsidP="009C0D21">
            <w:r>
              <w:t xml:space="preserve">Gr2 - </w:t>
            </w:r>
            <w:r w:rsidRPr="009C0D21">
              <w:t xml:space="preserve">Students </w:t>
            </w:r>
            <w:r w:rsidRPr="009C0D21">
              <w:rPr>
                <w:b/>
              </w:rPr>
              <w:t>identify</w:t>
            </w:r>
            <w:r w:rsidRPr="009C0D21">
              <w:t xml:space="preserve"> and </w:t>
            </w:r>
            <w:r w:rsidRPr="009C0D21">
              <w:rPr>
                <w:b/>
              </w:rPr>
              <w:t>explore</w:t>
            </w:r>
            <w:r w:rsidRPr="009C0D21">
              <w:t xml:space="preserve"> </w:t>
            </w:r>
            <w:r w:rsidRPr="009C0D21">
              <w:rPr>
                <w:b/>
              </w:rPr>
              <w:t>musical devices</w:t>
            </w:r>
            <w:r w:rsidRPr="009C0D21">
              <w:t>.</w:t>
            </w:r>
          </w:p>
          <w:p w:rsidR="00D07316" w:rsidRDefault="00D07316" w:rsidP="009C0D21">
            <w:pPr>
              <w:jc w:val="both"/>
            </w:pPr>
          </w:p>
        </w:tc>
        <w:tc>
          <w:tcPr>
            <w:tcW w:w="3508" w:type="dxa"/>
          </w:tcPr>
          <w:p w:rsidR="00D07316" w:rsidRDefault="009C0D21" w:rsidP="009C0D21">
            <w:r>
              <w:t xml:space="preserve">Gr 2 - </w:t>
            </w:r>
            <w:r w:rsidRPr="009C0D21">
              <w:t xml:space="preserve">Students can discuss how music represents </w:t>
            </w:r>
            <w:r w:rsidRPr="009C0D21">
              <w:rPr>
                <w:b/>
              </w:rPr>
              <w:t>time, place and culture</w:t>
            </w:r>
          </w:p>
        </w:tc>
        <w:tc>
          <w:tcPr>
            <w:tcW w:w="3579" w:type="dxa"/>
          </w:tcPr>
          <w:p w:rsidR="00D07316" w:rsidRDefault="009C0D21" w:rsidP="00D07316">
            <w:r>
              <w:t xml:space="preserve">Gr 2 - </w:t>
            </w:r>
            <w:r w:rsidR="007B261F" w:rsidRPr="007B261F">
              <w:t xml:space="preserve">They </w:t>
            </w:r>
            <w:r w:rsidR="007B261F" w:rsidRPr="007B261F">
              <w:rPr>
                <w:b/>
              </w:rPr>
              <w:t>analyse</w:t>
            </w:r>
            <w:r w:rsidR="007B261F" w:rsidRPr="007B261F">
              <w:t xml:space="preserve"> and </w:t>
            </w:r>
            <w:r w:rsidR="007B261F" w:rsidRPr="007B261F">
              <w:rPr>
                <w:b/>
              </w:rPr>
              <w:t>compare</w:t>
            </w:r>
            <w:r w:rsidR="007B261F" w:rsidRPr="007B261F">
              <w:t xml:space="preserve"> musical features. They </w:t>
            </w:r>
            <w:r w:rsidR="007B261F" w:rsidRPr="007B261F">
              <w:rPr>
                <w:b/>
              </w:rPr>
              <w:t>evaluate</w:t>
            </w:r>
            <w:r w:rsidR="007B261F" w:rsidRPr="007B261F">
              <w:t xml:space="preserve"> how </w:t>
            </w:r>
            <w:r w:rsidR="007B261F" w:rsidRPr="007B261F">
              <w:rPr>
                <w:b/>
              </w:rPr>
              <w:t>venue</w:t>
            </w:r>
            <w:r w:rsidR="007B261F" w:rsidRPr="007B261F">
              <w:t xml:space="preserve">, </w:t>
            </w:r>
            <w:r w:rsidR="007B261F" w:rsidRPr="007B261F">
              <w:rPr>
                <w:b/>
              </w:rPr>
              <w:t>occasion</w:t>
            </w:r>
            <w:r w:rsidR="007B261F" w:rsidRPr="007B261F">
              <w:t xml:space="preserve"> and </w:t>
            </w:r>
            <w:r w:rsidR="007B261F" w:rsidRPr="007B261F">
              <w:rPr>
                <w:b/>
              </w:rPr>
              <w:t>purpose</w:t>
            </w:r>
            <w:r w:rsidR="007B261F" w:rsidRPr="007B261F">
              <w:t xml:space="preserve"> affect the way music is created, performed and heard.</w:t>
            </w:r>
          </w:p>
        </w:tc>
      </w:tr>
      <w:tr w:rsidR="00A74517" w:rsidTr="00830C1A">
        <w:tc>
          <w:tcPr>
            <w:tcW w:w="2552" w:type="dxa"/>
          </w:tcPr>
          <w:p w:rsidR="007B261F" w:rsidRDefault="00702F87" w:rsidP="007B261F">
            <w:r w:rsidRPr="00A74517">
              <w:rPr>
                <w:b/>
              </w:rPr>
              <w:t>3</w:t>
            </w:r>
            <w:r>
              <w:t xml:space="preserve"> </w:t>
            </w:r>
            <w:r w:rsidRPr="00702F87">
              <w:rPr>
                <w:b/>
              </w:rPr>
              <w:t xml:space="preserve">– </w:t>
            </w:r>
            <w:r w:rsidR="00344372">
              <w:rPr>
                <w:b/>
              </w:rPr>
              <w:t xml:space="preserve">Genre Week </w:t>
            </w:r>
          </w:p>
          <w:p w:rsidR="00702F87" w:rsidRDefault="00702F87" w:rsidP="00D07316"/>
        </w:tc>
        <w:tc>
          <w:tcPr>
            <w:tcW w:w="2552" w:type="dxa"/>
          </w:tcPr>
          <w:p w:rsidR="00D07316" w:rsidRDefault="007B261F" w:rsidP="00702F87">
            <w:r>
              <w:t xml:space="preserve">Perform the piece Dear </w:t>
            </w:r>
            <w:proofErr w:type="spellStart"/>
            <w:r>
              <w:t>Darlin</w:t>
            </w:r>
            <w:proofErr w:type="spellEnd"/>
            <w:r>
              <w:t xml:space="preserve"> and ask for feedback in Music Club</w:t>
            </w:r>
          </w:p>
        </w:tc>
        <w:tc>
          <w:tcPr>
            <w:tcW w:w="3402" w:type="dxa"/>
          </w:tcPr>
          <w:p w:rsidR="00D07316" w:rsidRDefault="007B261F" w:rsidP="00D07316">
            <w:r>
              <w:t>Pres</w:t>
            </w:r>
            <w:r w:rsidR="00344372">
              <w:t xml:space="preserve">ent your cover ideas for Dear </w:t>
            </w:r>
            <w:proofErr w:type="spellStart"/>
            <w:r w:rsidR="00344372">
              <w:t>Darlin</w:t>
            </w:r>
            <w:proofErr w:type="spellEnd"/>
            <w:r>
              <w:t xml:space="preserve"> to a member of Sixth Form and action their feedback.</w:t>
            </w:r>
          </w:p>
        </w:tc>
        <w:tc>
          <w:tcPr>
            <w:tcW w:w="3508" w:type="dxa"/>
          </w:tcPr>
          <w:p w:rsidR="00F07DA0" w:rsidRDefault="00344372" w:rsidP="00344372">
            <w:r>
              <w:t xml:space="preserve">Listen to different cover version of Dear </w:t>
            </w:r>
            <w:proofErr w:type="spellStart"/>
            <w:r>
              <w:t>Darlin</w:t>
            </w:r>
            <w:proofErr w:type="spellEnd"/>
            <w:r>
              <w:t xml:space="preserve"> and collate the differences between the tracks in a Mind Map</w:t>
            </w:r>
          </w:p>
        </w:tc>
        <w:tc>
          <w:tcPr>
            <w:tcW w:w="3579" w:type="dxa"/>
          </w:tcPr>
          <w:p w:rsidR="00F07DA0" w:rsidRDefault="00344372" w:rsidP="00F07DA0">
            <w:r>
              <w:t>Explain how you would change the genre of a piece of Music.</w:t>
            </w:r>
          </w:p>
        </w:tc>
      </w:tr>
      <w:tr w:rsidR="00A74517" w:rsidTr="00830C1A">
        <w:tc>
          <w:tcPr>
            <w:tcW w:w="2552" w:type="dxa"/>
          </w:tcPr>
          <w:p w:rsidR="00D07316" w:rsidRDefault="00702F87" w:rsidP="00D07316">
            <w:r>
              <w:t xml:space="preserve">Grade </w:t>
            </w:r>
          </w:p>
        </w:tc>
        <w:tc>
          <w:tcPr>
            <w:tcW w:w="2552" w:type="dxa"/>
          </w:tcPr>
          <w:p w:rsidR="007B261F" w:rsidRPr="009C0D21" w:rsidRDefault="007B261F" w:rsidP="007B261F">
            <w:pPr>
              <w:rPr>
                <w:sz w:val="30"/>
              </w:rPr>
            </w:pPr>
            <w:r>
              <w:t>Gr 2</w:t>
            </w:r>
            <w:r w:rsidR="00503A26">
              <w:t>+</w:t>
            </w:r>
            <w:r>
              <w:t xml:space="preserve"> - </w:t>
            </w:r>
            <w:r w:rsidRPr="009C0D21">
              <w:t xml:space="preserve">Students can perform parts </w:t>
            </w:r>
            <w:r w:rsidRPr="009C0D21">
              <w:rPr>
                <w:b/>
              </w:rPr>
              <w:t>from memory</w:t>
            </w:r>
            <w:r w:rsidRPr="009C0D21">
              <w:t xml:space="preserve"> and </w:t>
            </w:r>
            <w:r w:rsidRPr="009C0D21">
              <w:rPr>
                <w:b/>
              </w:rPr>
              <w:t>from notation</w:t>
            </w:r>
            <w:r w:rsidRPr="009C0D21">
              <w:t xml:space="preserve"> with </w:t>
            </w:r>
            <w:r w:rsidRPr="009C0D21">
              <w:rPr>
                <w:b/>
              </w:rPr>
              <w:t>awareness</w:t>
            </w:r>
            <w:r w:rsidRPr="009C0D21">
              <w:t xml:space="preserve"> of their own </w:t>
            </w:r>
            <w:r w:rsidRPr="009C0D21">
              <w:rPr>
                <w:b/>
              </w:rPr>
              <w:t>contribution</w:t>
            </w:r>
            <w:r w:rsidRPr="009C0D21">
              <w:t>.</w:t>
            </w:r>
          </w:p>
          <w:p w:rsidR="00D07316" w:rsidRDefault="00D07316" w:rsidP="00F07DA0"/>
        </w:tc>
        <w:tc>
          <w:tcPr>
            <w:tcW w:w="3402" w:type="dxa"/>
          </w:tcPr>
          <w:p w:rsidR="00344372" w:rsidRPr="009C0D21" w:rsidRDefault="00344372" w:rsidP="00344372">
            <w:r>
              <w:t xml:space="preserve">Gr2 </w:t>
            </w:r>
            <w:r w:rsidR="00503A26">
              <w:t>+</w:t>
            </w:r>
            <w:r>
              <w:t xml:space="preserve">- </w:t>
            </w:r>
            <w:r w:rsidRPr="009C0D21">
              <w:t xml:space="preserve">Students </w:t>
            </w:r>
            <w:r w:rsidRPr="009C0D21">
              <w:rPr>
                <w:b/>
              </w:rPr>
              <w:t>identify</w:t>
            </w:r>
            <w:r w:rsidRPr="009C0D21">
              <w:t xml:space="preserve"> and </w:t>
            </w:r>
            <w:r w:rsidRPr="009C0D21">
              <w:rPr>
                <w:b/>
              </w:rPr>
              <w:t>explore</w:t>
            </w:r>
            <w:r w:rsidRPr="009C0D21">
              <w:t xml:space="preserve"> </w:t>
            </w:r>
            <w:r w:rsidRPr="009C0D21">
              <w:rPr>
                <w:b/>
              </w:rPr>
              <w:t>musical devices</w:t>
            </w:r>
            <w:r w:rsidRPr="009C0D21">
              <w:t>.</w:t>
            </w:r>
          </w:p>
          <w:p w:rsidR="00D07316" w:rsidRDefault="00D07316" w:rsidP="00D07316"/>
        </w:tc>
        <w:tc>
          <w:tcPr>
            <w:tcW w:w="3508" w:type="dxa"/>
          </w:tcPr>
          <w:p w:rsidR="00D07316" w:rsidRDefault="00344372" w:rsidP="00D07316">
            <w:r>
              <w:t>Gr 2</w:t>
            </w:r>
            <w:r w:rsidR="00503A26">
              <w:t>+</w:t>
            </w:r>
            <w:r>
              <w:t xml:space="preserve"> - </w:t>
            </w:r>
            <w:r w:rsidRPr="009C0D21">
              <w:t xml:space="preserve">Students can discuss how music represents </w:t>
            </w:r>
            <w:r w:rsidRPr="009C0D21">
              <w:rPr>
                <w:b/>
              </w:rPr>
              <w:t>time, place and culture</w:t>
            </w:r>
          </w:p>
        </w:tc>
        <w:tc>
          <w:tcPr>
            <w:tcW w:w="3579" w:type="dxa"/>
          </w:tcPr>
          <w:p w:rsidR="00D07316" w:rsidRDefault="00344372" w:rsidP="00D07316">
            <w:r>
              <w:t>Gr 2</w:t>
            </w:r>
            <w:r w:rsidR="00503A26">
              <w:t>+</w:t>
            </w:r>
            <w:r>
              <w:t xml:space="preserve"> - </w:t>
            </w:r>
            <w:r w:rsidRPr="007B261F">
              <w:t xml:space="preserve">They </w:t>
            </w:r>
            <w:r w:rsidRPr="007B261F">
              <w:rPr>
                <w:b/>
              </w:rPr>
              <w:t>analyse</w:t>
            </w:r>
            <w:r w:rsidRPr="007B261F">
              <w:t xml:space="preserve"> and </w:t>
            </w:r>
            <w:r w:rsidRPr="007B261F">
              <w:rPr>
                <w:b/>
              </w:rPr>
              <w:t>compare</w:t>
            </w:r>
            <w:r w:rsidRPr="007B261F">
              <w:t xml:space="preserve"> musical features. They </w:t>
            </w:r>
            <w:r w:rsidRPr="007B261F">
              <w:rPr>
                <w:b/>
              </w:rPr>
              <w:t>evaluate</w:t>
            </w:r>
            <w:r w:rsidRPr="007B261F">
              <w:t xml:space="preserve"> how </w:t>
            </w:r>
            <w:r w:rsidRPr="007B261F">
              <w:rPr>
                <w:b/>
              </w:rPr>
              <w:t>venue</w:t>
            </w:r>
            <w:r w:rsidRPr="007B261F">
              <w:t xml:space="preserve">, </w:t>
            </w:r>
            <w:r w:rsidRPr="007B261F">
              <w:rPr>
                <w:b/>
              </w:rPr>
              <w:t>occasion</w:t>
            </w:r>
            <w:r w:rsidRPr="007B261F">
              <w:t xml:space="preserve"> and </w:t>
            </w:r>
            <w:r w:rsidRPr="007B261F">
              <w:rPr>
                <w:b/>
              </w:rPr>
              <w:t>purpose</w:t>
            </w:r>
            <w:r w:rsidRPr="007B261F">
              <w:t xml:space="preserve"> affect the way music is created, performed and heard.</w:t>
            </w:r>
          </w:p>
        </w:tc>
      </w:tr>
      <w:tr w:rsidR="00A74517" w:rsidTr="00830C1A">
        <w:tc>
          <w:tcPr>
            <w:tcW w:w="2552" w:type="dxa"/>
          </w:tcPr>
          <w:p w:rsidR="00A74517" w:rsidRDefault="00F07DA0" w:rsidP="00D07316">
            <w:pPr>
              <w:rPr>
                <w:b/>
              </w:rPr>
            </w:pPr>
            <w:r w:rsidRPr="00A74517">
              <w:rPr>
                <w:b/>
              </w:rPr>
              <w:t>4 –</w:t>
            </w:r>
          </w:p>
          <w:p w:rsidR="00A74517" w:rsidRPr="00A74517" w:rsidRDefault="00A74517" w:rsidP="00D07316">
            <w:pPr>
              <w:rPr>
                <w:b/>
              </w:rPr>
            </w:pPr>
          </w:p>
        </w:tc>
        <w:tc>
          <w:tcPr>
            <w:tcW w:w="2552" w:type="dxa"/>
          </w:tcPr>
          <w:p w:rsidR="00F07DA0" w:rsidRDefault="00344372" w:rsidP="00C44053">
            <w:r>
              <w:t>Perform the piece Wake me up and ask for feedback in Music Club</w:t>
            </w:r>
          </w:p>
        </w:tc>
        <w:tc>
          <w:tcPr>
            <w:tcW w:w="3402" w:type="dxa"/>
          </w:tcPr>
          <w:p w:rsidR="00F07DA0" w:rsidRDefault="00344372" w:rsidP="00C44053">
            <w:r>
              <w:t>Present your cover ideas for Wake me up to a member of Sixth Form and action their feedback.</w:t>
            </w:r>
          </w:p>
        </w:tc>
        <w:tc>
          <w:tcPr>
            <w:tcW w:w="3508" w:type="dxa"/>
          </w:tcPr>
          <w:p w:rsidR="00F07DA0" w:rsidRDefault="00344372" w:rsidP="00B92F48">
            <w:r>
              <w:t>Listen to different cover version of</w:t>
            </w:r>
            <w:r w:rsidR="00503A26">
              <w:t xml:space="preserve"> Wake me up</w:t>
            </w:r>
            <w:r>
              <w:t xml:space="preserve">  and collate the differences between the tracks in a Mind Map</w:t>
            </w:r>
          </w:p>
        </w:tc>
        <w:tc>
          <w:tcPr>
            <w:tcW w:w="3579" w:type="dxa"/>
          </w:tcPr>
          <w:p w:rsidR="00F07DA0" w:rsidRDefault="00503A26" w:rsidP="007A7914">
            <w:r>
              <w:t>Explain how you would add harmony to a piece of Music.</w:t>
            </w:r>
          </w:p>
        </w:tc>
      </w:tr>
      <w:tr w:rsidR="00A74517" w:rsidTr="00830C1A">
        <w:tc>
          <w:tcPr>
            <w:tcW w:w="2552" w:type="dxa"/>
          </w:tcPr>
          <w:p w:rsidR="00F07DA0" w:rsidRDefault="00F07DA0" w:rsidP="00D07316">
            <w:r>
              <w:t xml:space="preserve">Grade </w:t>
            </w:r>
          </w:p>
        </w:tc>
        <w:tc>
          <w:tcPr>
            <w:tcW w:w="2552" w:type="dxa"/>
          </w:tcPr>
          <w:p w:rsidR="00F07DA0" w:rsidRDefault="00503A26" w:rsidP="00503A26">
            <w:r>
              <w:t xml:space="preserve">Gr 3 - </w:t>
            </w:r>
            <w:r w:rsidRPr="00503A26">
              <w:t xml:space="preserve">Students can perform with </w:t>
            </w:r>
            <w:r w:rsidRPr="00503A26">
              <w:rPr>
                <w:b/>
              </w:rPr>
              <w:t>musical expression</w:t>
            </w:r>
            <w:r w:rsidRPr="00503A26">
              <w:t xml:space="preserve"> – tempo, dynamics, phrasing and timbre.</w:t>
            </w:r>
          </w:p>
        </w:tc>
        <w:tc>
          <w:tcPr>
            <w:tcW w:w="3402" w:type="dxa"/>
          </w:tcPr>
          <w:p w:rsidR="00830C1A" w:rsidRDefault="00503A26" w:rsidP="00D07316">
            <w:pPr>
              <w:rPr>
                <w:b/>
              </w:rPr>
            </w:pPr>
            <w:r>
              <w:t xml:space="preserve">Gr 3 - </w:t>
            </w:r>
            <w:r w:rsidRPr="00503A26">
              <w:t xml:space="preserve">Students are able to make </w:t>
            </w:r>
            <w:r w:rsidRPr="00503A26">
              <w:rPr>
                <w:b/>
              </w:rPr>
              <w:t>expressive</w:t>
            </w:r>
            <w:r w:rsidRPr="00503A26">
              <w:t xml:space="preserve"> use of </w:t>
            </w:r>
            <w:r w:rsidRPr="00503A26">
              <w:rPr>
                <w:b/>
              </w:rPr>
              <w:t>tempo</w:t>
            </w:r>
            <w:r w:rsidRPr="00503A26">
              <w:t xml:space="preserve">, </w:t>
            </w:r>
            <w:r w:rsidRPr="00503A26">
              <w:rPr>
                <w:b/>
              </w:rPr>
              <w:t>dynamics</w:t>
            </w:r>
            <w:r w:rsidRPr="00503A26">
              <w:t xml:space="preserve">, </w:t>
            </w:r>
            <w:proofErr w:type="gramStart"/>
            <w:r w:rsidRPr="00503A26">
              <w:rPr>
                <w:b/>
              </w:rPr>
              <w:t>phrasing</w:t>
            </w:r>
            <w:proofErr w:type="gramEnd"/>
            <w:r w:rsidRPr="00503A26">
              <w:t xml:space="preserve"> and </w:t>
            </w:r>
            <w:r w:rsidRPr="00503A26">
              <w:rPr>
                <w:b/>
              </w:rPr>
              <w:t>timbre</w:t>
            </w:r>
            <w:r>
              <w:rPr>
                <w:b/>
              </w:rPr>
              <w:t xml:space="preserve"> markings.</w:t>
            </w:r>
          </w:p>
          <w:p w:rsidR="006A4AEA" w:rsidRDefault="006A4AEA" w:rsidP="00D07316">
            <w:pPr>
              <w:rPr>
                <w:b/>
              </w:rPr>
            </w:pPr>
          </w:p>
          <w:p w:rsidR="006A4AEA" w:rsidRDefault="006A4AEA" w:rsidP="00D07316">
            <w:pPr>
              <w:rPr>
                <w:b/>
              </w:rPr>
            </w:pPr>
          </w:p>
          <w:p w:rsidR="006A4AEA" w:rsidRDefault="006A4AEA" w:rsidP="00D07316">
            <w:pPr>
              <w:rPr>
                <w:b/>
              </w:rPr>
            </w:pPr>
          </w:p>
          <w:p w:rsidR="006A4AEA" w:rsidRDefault="006A4AEA" w:rsidP="00D07316">
            <w:pPr>
              <w:rPr>
                <w:b/>
              </w:rPr>
            </w:pPr>
          </w:p>
          <w:p w:rsidR="00830C1A" w:rsidRDefault="00830C1A" w:rsidP="00D07316"/>
        </w:tc>
        <w:tc>
          <w:tcPr>
            <w:tcW w:w="3508" w:type="dxa"/>
          </w:tcPr>
          <w:p w:rsidR="00503A26" w:rsidRPr="00503A26" w:rsidRDefault="00503A26" w:rsidP="00503A26">
            <w:r>
              <w:t xml:space="preserve">Gr 3 - </w:t>
            </w:r>
            <w:r w:rsidRPr="00503A26">
              <w:t xml:space="preserve">Students can </w:t>
            </w:r>
            <w:r w:rsidRPr="00503A26">
              <w:rPr>
                <w:b/>
              </w:rPr>
              <w:t>combine</w:t>
            </w:r>
            <w:r w:rsidRPr="00503A26">
              <w:t xml:space="preserve"> elements of music to discuss a piece of music in </w:t>
            </w:r>
            <w:r w:rsidRPr="00503A26">
              <w:rPr>
                <w:b/>
              </w:rPr>
              <w:t>detail</w:t>
            </w:r>
            <w:r w:rsidRPr="00503A26">
              <w:t>.</w:t>
            </w:r>
          </w:p>
          <w:p w:rsidR="00F07DA0" w:rsidRDefault="00F07DA0" w:rsidP="00D07316"/>
        </w:tc>
        <w:tc>
          <w:tcPr>
            <w:tcW w:w="3579" w:type="dxa"/>
          </w:tcPr>
          <w:p w:rsidR="00B92F48" w:rsidRPr="00503A26" w:rsidRDefault="00503A26" w:rsidP="001741E8">
            <w:r>
              <w:t xml:space="preserve">Gr3 - </w:t>
            </w:r>
            <w:r w:rsidRPr="00503A26">
              <w:t xml:space="preserve">They </w:t>
            </w:r>
            <w:r w:rsidRPr="00503A26">
              <w:rPr>
                <w:b/>
              </w:rPr>
              <w:t>analyse</w:t>
            </w:r>
            <w:r w:rsidRPr="00503A26">
              <w:t xml:space="preserve">, </w:t>
            </w:r>
            <w:r w:rsidRPr="00503A26">
              <w:rPr>
                <w:b/>
              </w:rPr>
              <w:t>compare</w:t>
            </w:r>
            <w:r w:rsidRPr="00503A26">
              <w:t xml:space="preserve"> and </w:t>
            </w:r>
            <w:r w:rsidRPr="00503A26">
              <w:rPr>
                <w:b/>
              </w:rPr>
              <w:t>evaluate</w:t>
            </w:r>
            <w:r w:rsidRPr="00503A26">
              <w:t xml:space="preserve"> how music reflects the </w:t>
            </w:r>
            <w:r w:rsidRPr="00503A26">
              <w:rPr>
                <w:b/>
              </w:rPr>
              <w:t>context</w:t>
            </w:r>
            <w:r w:rsidRPr="00503A26">
              <w:t xml:space="preserve"> in which it is created, performed and heard.</w:t>
            </w:r>
          </w:p>
          <w:p w:rsidR="00F07DA0" w:rsidRDefault="00F07DA0" w:rsidP="00D07316"/>
        </w:tc>
      </w:tr>
      <w:tr w:rsidR="00503A26" w:rsidTr="00830C1A">
        <w:tc>
          <w:tcPr>
            <w:tcW w:w="2552" w:type="dxa"/>
          </w:tcPr>
          <w:p w:rsidR="00503A26" w:rsidRDefault="00503A26" w:rsidP="00D07316">
            <w:r>
              <w:t xml:space="preserve"> 5,6 and 7</w:t>
            </w:r>
            <w:r w:rsidR="003662EA">
              <w:t xml:space="preserve"> – Rehearsal Weeks </w:t>
            </w:r>
          </w:p>
        </w:tc>
        <w:tc>
          <w:tcPr>
            <w:tcW w:w="2552" w:type="dxa"/>
          </w:tcPr>
          <w:p w:rsidR="00503A26" w:rsidRDefault="003662EA" w:rsidP="00503A26">
            <w:r>
              <w:t xml:space="preserve">Perform either Wake me up, Dear </w:t>
            </w:r>
            <w:proofErr w:type="spellStart"/>
            <w:r>
              <w:t>Darlin</w:t>
            </w:r>
            <w:proofErr w:type="spellEnd"/>
            <w:r>
              <w:t xml:space="preserve"> or Stitches to an audience in music club.</w:t>
            </w:r>
          </w:p>
        </w:tc>
        <w:tc>
          <w:tcPr>
            <w:tcW w:w="3402" w:type="dxa"/>
          </w:tcPr>
          <w:p w:rsidR="00503A26" w:rsidRDefault="003662EA" w:rsidP="00D07316">
            <w:r>
              <w:t>Create your performance movement and explain what role each of your band members has within the performance.</w:t>
            </w:r>
          </w:p>
          <w:p w:rsidR="003662EA" w:rsidRDefault="003662EA" w:rsidP="00D07316"/>
          <w:p w:rsidR="003662EA" w:rsidRDefault="003662EA" w:rsidP="00D07316"/>
          <w:p w:rsidR="003662EA" w:rsidRDefault="003662EA" w:rsidP="00D07316"/>
        </w:tc>
        <w:tc>
          <w:tcPr>
            <w:tcW w:w="3508" w:type="dxa"/>
          </w:tcPr>
          <w:p w:rsidR="00503A26" w:rsidRDefault="003662EA" w:rsidP="00503A26">
            <w:r>
              <w:t>Record your performance and listen to it.</w:t>
            </w:r>
          </w:p>
          <w:p w:rsidR="003662EA" w:rsidRDefault="003662EA" w:rsidP="00503A26">
            <w:r>
              <w:t>What feedback would you give yourselves and why?</w:t>
            </w:r>
          </w:p>
        </w:tc>
        <w:tc>
          <w:tcPr>
            <w:tcW w:w="3579" w:type="dxa"/>
          </w:tcPr>
          <w:p w:rsidR="00503A26" w:rsidRDefault="00F506FA" w:rsidP="001741E8">
            <w:r>
              <w:t>Evaluate you rehearsal progress so far:</w:t>
            </w:r>
          </w:p>
          <w:p w:rsidR="003662EA" w:rsidRPr="003662EA" w:rsidRDefault="003662EA" w:rsidP="003662EA">
            <w:r w:rsidRPr="003662EA">
              <w:t>W - What went well?</w:t>
            </w:r>
          </w:p>
          <w:p w:rsidR="003662EA" w:rsidRPr="003662EA" w:rsidRDefault="003662EA" w:rsidP="003662EA">
            <w:r w:rsidRPr="003662EA">
              <w:t>I - What would you improve?</w:t>
            </w:r>
          </w:p>
          <w:p w:rsidR="003662EA" w:rsidRPr="003662EA" w:rsidRDefault="003662EA" w:rsidP="003662EA">
            <w:r w:rsidRPr="003662EA">
              <w:t>N - What is your Next step?</w:t>
            </w:r>
          </w:p>
          <w:p w:rsidR="003662EA" w:rsidRPr="003662EA" w:rsidRDefault="003662EA" w:rsidP="003662EA">
            <w:r w:rsidRPr="003662EA">
              <w:t xml:space="preserve">What have </w:t>
            </w:r>
            <w:r w:rsidRPr="003662EA">
              <w:rPr>
                <w:b/>
                <w:bCs/>
              </w:rPr>
              <w:t>you</w:t>
            </w:r>
            <w:r>
              <w:t xml:space="preserve"> achieved this week </w:t>
            </w:r>
            <w:r w:rsidRPr="003662EA">
              <w:t>in your rehearsal?</w:t>
            </w:r>
          </w:p>
          <w:p w:rsidR="00F506FA" w:rsidRDefault="003662EA" w:rsidP="001741E8">
            <w:r w:rsidRPr="003662EA">
              <w:t xml:space="preserve">What have your </w:t>
            </w:r>
            <w:r w:rsidRPr="003662EA">
              <w:rPr>
                <w:b/>
                <w:bCs/>
              </w:rPr>
              <w:t xml:space="preserve">band </w:t>
            </w:r>
            <w:r>
              <w:t xml:space="preserve">achieved this week </w:t>
            </w:r>
            <w:r w:rsidRPr="003662EA">
              <w:t>in</w:t>
            </w:r>
            <w:r>
              <w:t xml:space="preserve"> your</w:t>
            </w:r>
            <w:r w:rsidRPr="003662EA">
              <w:t xml:space="preserve"> rehearsal?</w:t>
            </w:r>
          </w:p>
        </w:tc>
      </w:tr>
      <w:tr w:rsidR="00503A26" w:rsidTr="00830C1A">
        <w:tc>
          <w:tcPr>
            <w:tcW w:w="2552" w:type="dxa"/>
          </w:tcPr>
          <w:p w:rsidR="00503A26" w:rsidRDefault="003662EA" w:rsidP="00D07316">
            <w:r>
              <w:t xml:space="preserve">Grade </w:t>
            </w:r>
          </w:p>
        </w:tc>
        <w:tc>
          <w:tcPr>
            <w:tcW w:w="2552" w:type="dxa"/>
          </w:tcPr>
          <w:p w:rsidR="006A4AEA" w:rsidRPr="006A4AEA" w:rsidRDefault="006A4AEA" w:rsidP="006A4AEA">
            <w:pPr>
              <w:rPr>
                <w:sz w:val="30"/>
              </w:rPr>
            </w:pPr>
            <w:r>
              <w:t xml:space="preserve">Gr 3 </w:t>
            </w:r>
            <w:r w:rsidRPr="006A4AEA">
              <w:t xml:space="preserve">- </w:t>
            </w:r>
            <w:r w:rsidRPr="006A4AEA">
              <w:t xml:space="preserve">They can make </w:t>
            </w:r>
            <w:r w:rsidRPr="006A4AEA">
              <w:rPr>
                <w:b/>
              </w:rPr>
              <w:t>subtle adjustments</w:t>
            </w:r>
            <w:r w:rsidRPr="006A4AEA">
              <w:t xml:space="preserve"> in order to </w:t>
            </w:r>
            <w:r w:rsidRPr="006A4AEA">
              <w:rPr>
                <w:b/>
              </w:rPr>
              <w:t>respond</w:t>
            </w:r>
            <w:r w:rsidRPr="006A4AEA">
              <w:t xml:space="preserve"> </w:t>
            </w:r>
            <w:r w:rsidRPr="006A4AEA">
              <w:rPr>
                <w:b/>
              </w:rPr>
              <w:t>to others</w:t>
            </w:r>
            <w:r w:rsidRPr="006A4AEA">
              <w:t xml:space="preserve"> in a group performance</w:t>
            </w:r>
            <w:r w:rsidRPr="006A4AEA">
              <w:rPr>
                <w:sz w:val="30"/>
              </w:rPr>
              <w:t>.</w:t>
            </w:r>
          </w:p>
          <w:p w:rsidR="00503A26" w:rsidRDefault="00503A26" w:rsidP="00503A26"/>
        </w:tc>
        <w:tc>
          <w:tcPr>
            <w:tcW w:w="3402" w:type="dxa"/>
          </w:tcPr>
          <w:p w:rsidR="00503A26" w:rsidRDefault="006A4AEA" w:rsidP="00D07316">
            <w:r>
              <w:t xml:space="preserve">Gr 3 - </w:t>
            </w:r>
            <w:r w:rsidRPr="006A4AEA">
              <w:t xml:space="preserve">They are able to use </w:t>
            </w:r>
            <w:r w:rsidRPr="006A4AEA">
              <w:rPr>
                <w:b/>
              </w:rPr>
              <w:t>relevant notations</w:t>
            </w:r>
            <w:r w:rsidRPr="006A4AEA">
              <w:t xml:space="preserve"> to </w:t>
            </w:r>
            <w:r w:rsidRPr="006A4AEA">
              <w:rPr>
                <w:b/>
              </w:rPr>
              <w:t>plan</w:t>
            </w:r>
            <w:r w:rsidRPr="006A4AEA">
              <w:t xml:space="preserve">, </w:t>
            </w:r>
            <w:r w:rsidRPr="006A4AEA">
              <w:rPr>
                <w:b/>
              </w:rPr>
              <w:t>revise</w:t>
            </w:r>
            <w:r w:rsidRPr="006A4AEA">
              <w:t xml:space="preserve"> and </w:t>
            </w:r>
            <w:r w:rsidRPr="006A4AEA">
              <w:rPr>
                <w:b/>
              </w:rPr>
              <w:t>refine</w:t>
            </w:r>
            <w:r w:rsidRPr="006A4AEA">
              <w:t xml:space="preserve"> their work whilst </w:t>
            </w:r>
            <w:r w:rsidRPr="006A4AEA">
              <w:rPr>
                <w:b/>
              </w:rPr>
              <w:t>showing</w:t>
            </w:r>
            <w:r w:rsidRPr="006A4AEA">
              <w:t xml:space="preserve"> their musical ideas </w:t>
            </w:r>
            <w:r w:rsidRPr="006A4AEA">
              <w:rPr>
                <w:b/>
              </w:rPr>
              <w:t>clearly</w:t>
            </w:r>
            <w:r w:rsidRPr="006A4AEA">
              <w:t>.</w:t>
            </w:r>
          </w:p>
        </w:tc>
        <w:tc>
          <w:tcPr>
            <w:tcW w:w="3508" w:type="dxa"/>
          </w:tcPr>
          <w:p w:rsidR="00503A26" w:rsidRDefault="006A4AEA" w:rsidP="00503A26">
            <w:r>
              <w:t xml:space="preserve">Gr 3 - </w:t>
            </w:r>
            <w:r w:rsidRPr="006A4AEA">
              <w:t xml:space="preserve">They can identify </w:t>
            </w:r>
            <w:r w:rsidRPr="006A4AEA">
              <w:rPr>
                <w:b/>
              </w:rPr>
              <w:t>genre</w:t>
            </w:r>
            <w:r w:rsidRPr="006A4AEA">
              <w:t xml:space="preserve"> and </w:t>
            </w:r>
            <w:r w:rsidRPr="006A4AEA">
              <w:rPr>
                <w:b/>
              </w:rPr>
              <w:t>style</w:t>
            </w:r>
            <w:r w:rsidRPr="006A4AEA">
              <w:t xml:space="preserve"> and discuss characteristics in </w:t>
            </w:r>
            <w:r w:rsidRPr="006A4AEA">
              <w:rPr>
                <w:b/>
              </w:rPr>
              <w:t>relation</w:t>
            </w:r>
            <w:r w:rsidRPr="006A4AEA">
              <w:t xml:space="preserve"> to context.</w:t>
            </w:r>
          </w:p>
        </w:tc>
        <w:tc>
          <w:tcPr>
            <w:tcW w:w="3579" w:type="dxa"/>
          </w:tcPr>
          <w:p w:rsidR="00503A26" w:rsidRDefault="003662EA" w:rsidP="001741E8">
            <w:r>
              <w:t xml:space="preserve">Gr 3 - </w:t>
            </w:r>
            <w:r w:rsidRPr="003662EA">
              <w:t xml:space="preserve">They make improvements to their own and others work in the </w:t>
            </w:r>
            <w:r w:rsidRPr="003662EA">
              <w:rPr>
                <w:b/>
              </w:rPr>
              <w:t>light of chosen styles</w:t>
            </w:r>
            <w:r w:rsidRPr="003662EA">
              <w:t>.</w:t>
            </w:r>
          </w:p>
        </w:tc>
      </w:tr>
    </w:tbl>
    <w:p w:rsidR="006F7B6A" w:rsidRPr="00D07316" w:rsidRDefault="006F7B6A" w:rsidP="00D07316"/>
    <w:sectPr w:rsidR="006F7B6A" w:rsidRPr="00D07316" w:rsidSect="0039588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DC" w:rsidRDefault="00124DDC" w:rsidP="00D07316">
      <w:pPr>
        <w:spacing w:after="0" w:line="240" w:lineRule="auto"/>
      </w:pPr>
      <w:r>
        <w:separator/>
      </w:r>
    </w:p>
  </w:endnote>
  <w:endnote w:type="continuationSeparator" w:id="0">
    <w:p w:rsidR="00124DDC" w:rsidRDefault="00124DDC" w:rsidP="00D0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DC" w:rsidRDefault="00124DDC" w:rsidP="00D07316">
      <w:pPr>
        <w:spacing w:after="0" w:line="240" w:lineRule="auto"/>
      </w:pPr>
      <w:r>
        <w:separator/>
      </w:r>
    </w:p>
  </w:footnote>
  <w:footnote w:type="continuationSeparator" w:id="0">
    <w:p w:rsidR="00124DDC" w:rsidRDefault="00124DDC" w:rsidP="00D0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26" w:rsidRDefault="00503A26" w:rsidP="0074393D">
    <w:pPr>
      <w:pStyle w:val="Header"/>
    </w:pPr>
  </w:p>
  <w:p w:rsidR="00503A26" w:rsidRDefault="00503A26">
    <w:pPr>
      <w:pStyle w:val="Header"/>
    </w:pPr>
    <w:r>
      <w:t>Year 8 Homework sheet</w:t>
    </w:r>
  </w:p>
  <w:p w:rsidR="00503A26" w:rsidRDefault="00503A26" w:rsidP="0074393D">
    <w:pPr>
      <w:pStyle w:val="Header"/>
    </w:pPr>
    <w:r>
      <w:t xml:space="preserve">Cover Tunes </w:t>
    </w:r>
  </w:p>
  <w:p w:rsidR="00503A26" w:rsidRDefault="00503A26" w:rsidP="00743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01C"/>
    <w:multiLevelType w:val="hybridMultilevel"/>
    <w:tmpl w:val="39E6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600"/>
    <w:multiLevelType w:val="hybridMultilevel"/>
    <w:tmpl w:val="D768442E"/>
    <w:lvl w:ilvl="0" w:tplc="2E96B6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4161B7D"/>
    <w:multiLevelType w:val="hybridMultilevel"/>
    <w:tmpl w:val="564E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81552"/>
    <w:multiLevelType w:val="hybridMultilevel"/>
    <w:tmpl w:val="2BFE0038"/>
    <w:lvl w:ilvl="0" w:tplc="D73A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AA4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41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65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E52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829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D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07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2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5"/>
    <w:rsid w:val="00032D9D"/>
    <w:rsid w:val="00100486"/>
    <w:rsid w:val="00124DDC"/>
    <w:rsid w:val="0017370D"/>
    <w:rsid w:val="001741E8"/>
    <w:rsid w:val="00175A69"/>
    <w:rsid w:val="001D302C"/>
    <w:rsid w:val="00260D45"/>
    <w:rsid w:val="002D332C"/>
    <w:rsid w:val="00344372"/>
    <w:rsid w:val="00355563"/>
    <w:rsid w:val="003662EA"/>
    <w:rsid w:val="0039588B"/>
    <w:rsid w:val="003C3FB9"/>
    <w:rsid w:val="0046749D"/>
    <w:rsid w:val="00494DD3"/>
    <w:rsid w:val="004A594D"/>
    <w:rsid w:val="00503A26"/>
    <w:rsid w:val="00605B78"/>
    <w:rsid w:val="006A4AEA"/>
    <w:rsid w:val="006F7B6A"/>
    <w:rsid w:val="00702F87"/>
    <w:rsid w:val="00711762"/>
    <w:rsid w:val="0074042F"/>
    <w:rsid w:val="0074393D"/>
    <w:rsid w:val="007A7914"/>
    <w:rsid w:val="007B261F"/>
    <w:rsid w:val="007D74A3"/>
    <w:rsid w:val="00830C1A"/>
    <w:rsid w:val="008732D3"/>
    <w:rsid w:val="00900DE8"/>
    <w:rsid w:val="00942BDF"/>
    <w:rsid w:val="009C0D21"/>
    <w:rsid w:val="00A74517"/>
    <w:rsid w:val="00A94A03"/>
    <w:rsid w:val="00B507A5"/>
    <w:rsid w:val="00B92F48"/>
    <w:rsid w:val="00C44053"/>
    <w:rsid w:val="00CA47F8"/>
    <w:rsid w:val="00D07316"/>
    <w:rsid w:val="00D45E2F"/>
    <w:rsid w:val="00D65FED"/>
    <w:rsid w:val="00DF046C"/>
    <w:rsid w:val="00E76D28"/>
    <w:rsid w:val="00F07DA0"/>
    <w:rsid w:val="00F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DDBD5"/>
  <w15:chartTrackingRefBased/>
  <w15:docId w15:val="{D8D305B9-870F-478F-B3C2-24725F36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16"/>
  </w:style>
  <w:style w:type="paragraph" w:styleId="Footer">
    <w:name w:val="footer"/>
    <w:basedOn w:val="Normal"/>
    <w:link w:val="FooterChar"/>
    <w:uiPriority w:val="99"/>
    <w:unhideWhenUsed/>
    <w:rsid w:val="00D07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16"/>
  </w:style>
  <w:style w:type="paragraph" w:styleId="ListParagraph">
    <w:name w:val="List Paragraph"/>
    <w:basedOn w:val="Normal"/>
    <w:uiPriority w:val="34"/>
    <w:qFormat/>
    <w:rsid w:val="00A94A03"/>
    <w:pPr>
      <w:ind w:left="720"/>
      <w:contextualSpacing/>
    </w:pPr>
  </w:style>
  <w:style w:type="character" w:customStyle="1" w:styleId="normaltextrun">
    <w:name w:val="normaltextrun"/>
    <w:basedOn w:val="DefaultParagraphFont"/>
    <w:rsid w:val="0049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5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3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8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825FEA76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Julie BROWN</cp:lastModifiedBy>
  <cp:revision>2</cp:revision>
  <dcterms:created xsi:type="dcterms:W3CDTF">2019-01-18T11:50:00Z</dcterms:created>
  <dcterms:modified xsi:type="dcterms:W3CDTF">2019-01-18T11:50:00Z</dcterms:modified>
</cp:coreProperties>
</file>